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-321945</wp:posOffset>
                </wp:positionH>
                <wp:positionV relativeFrom="paragraph">
                  <wp:posOffset>56408</wp:posOffset>
                </wp:positionV>
                <wp:extent cx="988695" cy="971550"/>
                <wp:effectExtent l="57150" t="57150" r="20955" b="5715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71550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A5E" id="Group 6" o:spid="_x0000_s1026" style="position:absolute;margin-left:-25.35pt;margin-top:4.45pt;width:77.85pt;height:76.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>Agenda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4A7D4D">
        <w:rPr>
          <w:i/>
          <w:sz w:val="24"/>
          <w:szCs w:val="24"/>
        </w:rPr>
        <w:t>Chairs: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7F56E0">
        <w:rPr>
          <w:i/>
          <w:sz w:val="24"/>
          <w:szCs w:val="24"/>
        </w:rPr>
        <w:t>October 18, 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7F56E0" w:rsidRPr="007F56E0" w:rsidRDefault="007F56E0" w:rsidP="004A7D4D">
      <w:pPr>
        <w:spacing w:after="0"/>
        <w:jc w:val="center"/>
        <w:rPr>
          <w:i/>
          <w:sz w:val="24"/>
          <w:szCs w:val="24"/>
          <w:highlight w:val="yellow"/>
        </w:rPr>
      </w:pPr>
      <w:r w:rsidRPr="007F56E0">
        <w:rPr>
          <w:i/>
          <w:sz w:val="24"/>
          <w:szCs w:val="24"/>
          <w:highlight w:val="yellow"/>
        </w:rPr>
        <w:t xml:space="preserve">Location: McFarland Building, 5 Perry Street, Barre, Economic Services Conference Room, </w:t>
      </w:r>
    </w:p>
    <w:p w:rsidR="00C258BA" w:rsidRDefault="007F56E0" w:rsidP="004A7D4D">
      <w:pPr>
        <w:spacing w:after="0"/>
        <w:jc w:val="center"/>
        <w:rPr>
          <w:i/>
          <w:sz w:val="24"/>
          <w:szCs w:val="24"/>
        </w:rPr>
      </w:pPr>
      <w:r w:rsidRPr="007F56E0">
        <w:rPr>
          <w:i/>
          <w:sz w:val="24"/>
          <w:szCs w:val="24"/>
          <w:highlight w:val="yellow"/>
        </w:rPr>
        <w:t>1</w:t>
      </w:r>
      <w:r w:rsidRPr="007F56E0">
        <w:rPr>
          <w:i/>
          <w:sz w:val="24"/>
          <w:szCs w:val="24"/>
          <w:highlight w:val="yellow"/>
          <w:vertAlign w:val="superscript"/>
        </w:rPr>
        <w:t>st</w:t>
      </w:r>
      <w:r w:rsidRPr="007F56E0">
        <w:rPr>
          <w:i/>
          <w:sz w:val="24"/>
          <w:szCs w:val="24"/>
          <w:highlight w:val="yellow"/>
        </w:rPr>
        <w:t xml:space="preserve"> Floor</w:t>
      </w:r>
      <w:bookmarkStart w:id="0" w:name="_GoBack"/>
      <w:bookmarkEnd w:id="0"/>
    </w:p>
    <w:p w:rsidR="00A1572D" w:rsidRPr="00A1572D" w:rsidRDefault="00A1572D" w:rsidP="004A7D4D">
      <w:pPr>
        <w:spacing w:after="0"/>
        <w:jc w:val="center"/>
        <w:rPr>
          <w:b/>
          <w:sz w:val="24"/>
          <w:szCs w:val="24"/>
        </w:rPr>
      </w:pPr>
      <w:r w:rsidRPr="00A1572D">
        <w:rPr>
          <w:b/>
          <w:sz w:val="24"/>
          <w:szCs w:val="24"/>
        </w:rPr>
        <w:t xml:space="preserve">Work Group Goal: </w:t>
      </w:r>
    </w:p>
    <w:p w:rsidR="00A1572D" w:rsidRDefault="00A1572D" w:rsidP="00A1572D">
      <w:pPr>
        <w:pStyle w:val="ListParagraph"/>
        <w:spacing w:after="0" w:line="240" w:lineRule="auto"/>
        <w:ind w:left="360"/>
      </w:pP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Continuous quality improvement--What do we do when we get feedback from families?</w:t>
      </w:r>
    </w:p>
    <w:p w:rsidR="007F56E0" w:rsidRPr="004A7D4D" w:rsidRDefault="007F56E0" w:rsidP="007F56E0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7F56E0" w:rsidRPr="0029632D" w:rsidTr="00635DA2">
        <w:trPr>
          <w:trHeight w:val="980"/>
        </w:trPr>
        <w:tc>
          <w:tcPr>
            <w:tcW w:w="895" w:type="dxa"/>
          </w:tcPr>
          <w:p w:rsidR="007F56E0" w:rsidRPr="0029632D" w:rsidRDefault="007F56E0" w:rsidP="00635DA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8483" w:type="dxa"/>
          </w:tcPr>
          <w:p w:rsidR="007F56E0" w:rsidRPr="007F56E0" w:rsidRDefault="007F56E0" w:rsidP="007F56E0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Welcome and Introductions</w:t>
            </w:r>
          </w:p>
          <w:p w:rsidR="007F56E0" w:rsidRDefault="007F56E0" w:rsidP="00635DA2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Breaker-Have you ever</w:t>
            </w:r>
          </w:p>
          <w:p w:rsidR="007F56E0" w:rsidRDefault="007F56E0" w:rsidP="007F56E0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7F56E0" w:rsidRPr="007F56E0" w:rsidRDefault="007F56E0" w:rsidP="007F56E0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Recap of last meeting</w:t>
            </w:r>
          </w:p>
          <w:p w:rsidR="007F56E0" w:rsidRPr="00E1712B" w:rsidRDefault="007F56E0" w:rsidP="007F56E0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55945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340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263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7F56E0">
        <w:trPr>
          <w:trHeight w:val="710"/>
        </w:trPr>
        <w:tc>
          <w:tcPr>
            <w:tcW w:w="895" w:type="dxa"/>
          </w:tcPr>
          <w:p w:rsidR="007F56E0" w:rsidRDefault="007F56E0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9:45-10:15</w:t>
            </w:r>
          </w:p>
        </w:tc>
        <w:tc>
          <w:tcPr>
            <w:tcW w:w="8483" w:type="dxa"/>
          </w:tcPr>
          <w:p w:rsidR="007F56E0" w:rsidRDefault="007F56E0" w:rsidP="007F56E0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>and share i</w:t>
            </w:r>
            <w:r w:rsidRPr="007F56E0">
              <w:rPr>
                <w:sz w:val="24"/>
                <w:szCs w:val="24"/>
              </w:rPr>
              <w:t>nformation to prep for small group work</w:t>
            </w:r>
          </w:p>
          <w:p w:rsidR="007F56E0" w:rsidRPr="007F56E0" w:rsidRDefault="007F56E0" w:rsidP="007F56E0">
            <w:pPr>
              <w:pStyle w:val="ListParagraph"/>
              <w:numPr>
                <w:ilvl w:val="0"/>
                <w:numId w:val="1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Population Health principles</w:t>
            </w:r>
          </w:p>
          <w:p w:rsidR="007F56E0" w:rsidRPr="007F56E0" w:rsidRDefault="007F56E0" w:rsidP="007F56E0">
            <w:pPr>
              <w:pStyle w:val="ListParagraph"/>
              <w:numPr>
                <w:ilvl w:val="0"/>
                <w:numId w:val="1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 xml:space="preserve">Youth and Family Engagement: Key concepts and research </w:t>
            </w:r>
          </w:p>
          <w:p w:rsidR="007F56E0" w:rsidRPr="007F56E0" w:rsidRDefault="007F56E0" w:rsidP="007F56E0">
            <w:pPr>
              <w:pStyle w:val="ListParagraph"/>
              <w:numPr>
                <w:ilvl w:val="0"/>
                <w:numId w:val="18"/>
              </w:numPr>
              <w:tabs>
                <w:tab w:val="center" w:pos="846"/>
              </w:tabs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Oklahoma Individual and Family Support: Principles to Practice Indicators</w:t>
            </w:r>
          </w:p>
        </w:tc>
        <w:tc>
          <w:tcPr>
            <w:tcW w:w="1890" w:type="dxa"/>
          </w:tcPr>
          <w:p w:rsidR="007F56E0" w:rsidRPr="0029632D" w:rsidRDefault="00097454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8766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 </w:t>
            </w:r>
          </w:p>
          <w:p w:rsidR="007F56E0" w:rsidRPr="0029632D" w:rsidRDefault="00097454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144883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584738" w:rsidRDefault="00097454" w:rsidP="007F56E0">
            <w:pPr>
              <w:tabs>
                <w:tab w:val="center" w:pos="846"/>
              </w:tabs>
              <w:contextualSpacing/>
              <w:rPr>
                <w:b/>
                <w:color w:val="7030A0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30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710"/>
        </w:trPr>
        <w:tc>
          <w:tcPr>
            <w:tcW w:w="895" w:type="dxa"/>
          </w:tcPr>
          <w:p w:rsidR="007F56E0" w:rsidRPr="0029632D" w:rsidRDefault="007F56E0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10:30-10:45</w:t>
            </w:r>
          </w:p>
        </w:tc>
        <w:tc>
          <w:tcPr>
            <w:tcW w:w="10373" w:type="dxa"/>
            <w:gridSpan w:val="2"/>
          </w:tcPr>
          <w:p w:rsidR="007F56E0" w:rsidRPr="00584738" w:rsidRDefault="007F56E0" w:rsidP="00635DA2">
            <w:pPr>
              <w:tabs>
                <w:tab w:val="center" w:pos="846"/>
              </w:tabs>
              <w:contextualSpacing/>
              <w:jc w:val="center"/>
              <w:rPr>
                <w:b/>
                <w:szCs w:val="24"/>
              </w:rPr>
            </w:pPr>
            <w:r w:rsidRPr="00584738">
              <w:rPr>
                <w:b/>
                <w:color w:val="7030A0"/>
                <w:sz w:val="24"/>
                <w:szCs w:val="24"/>
              </w:rPr>
              <w:t>BREAK</w:t>
            </w:r>
          </w:p>
        </w:tc>
      </w:tr>
      <w:tr w:rsidR="007F56E0" w:rsidRPr="0029632D" w:rsidTr="00635DA2">
        <w:trPr>
          <w:trHeight w:val="953"/>
        </w:trPr>
        <w:tc>
          <w:tcPr>
            <w:tcW w:w="895" w:type="dxa"/>
          </w:tcPr>
          <w:p w:rsidR="007F56E0" w:rsidRPr="0029632D" w:rsidRDefault="001C5E82" w:rsidP="00635DA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7F56E0">
              <w:rPr>
                <w:sz w:val="24"/>
                <w:szCs w:val="24"/>
              </w:rPr>
              <w:t>5-11: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483" w:type="dxa"/>
          </w:tcPr>
          <w:p w:rsidR="007F56E0" w:rsidRPr="001C5E82" w:rsidRDefault="001C5E82" w:rsidP="001C5E8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 two groups use the handout, </w:t>
            </w:r>
            <w:r w:rsidRPr="001C5E82">
              <w:rPr>
                <w:i/>
                <w:sz w:val="24"/>
                <w:szCs w:val="24"/>
              </w:rPr>
              <w:t>Family and Youth Partnership—How to Have Involvement at all Levels of Population Health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D86EEE">
              <w:rPr>
                <w:i/>
                <w:sz w:val="24"/>
                <w:szCs w:val="24"/>
              </w:rPr>
              <w:t>for discussion</w:t>
            </w:r>
          </w:p>
        </w:tc>
        <w:tc>
          <w:tcPr>
            <w:tcW w:w="1890" w:type="dxa"/>
          </w:tcPr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25157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 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97068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6038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503"/>
        </w:trPr>
        <w:tc>
          <w:tcPr>
            <w:tcW w:w="895" w:type="dxa"/>
          </w:tcPr>
          <w:p w:rsidR="007F56E0" w:rsidRDefault="001C5E82" w:rsidP="00635DA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7F56E0">
              <w:rPr>
                <w:sz w:val="24"/>
                <w:szCs w:val="24"/>
              </w:rPr>
              <w:t>-11:50</w:t>
            </w:r>
          </w:p>
        </w:tc>
        <w:tc>
          <w:tcPr>
            <w:tcW w:w="8483" w:type="dxa"/>
          </w:tcPr>
          <w:p w:rsidR="007F56E0" w:rsidRPr="001C5E82" w:rsidRDefault="001C5E82" w:rsidP="001C5E82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Group Report Out</w:t>
            </w:r>
          </w:p>
        </w:tc>
        <w:tc>
          <w:tcPr>
            <w:tcW w:w="1890" w:type="dxa"/>
          </w:tcPr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657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7166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Cs w:val="24"/>
                </w:rPr>
                <w:id w:val="-435282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503"/>
        </w:trPr>
        <w:tc>
          <w:tcPr>
            <w:tcW w:w="895" w:type="dxa"/>
          </w:tcPr>
          <w:p w:rsidR="007F56E0" w:rsidRDefault="007F56E0" w:rsidP="00635DA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8483" w:type="dxa"/>
          </w:tcPr>
          <w:p w:rsidR="007F56E0" w:rsidRDefault="007F56E0" w:rsidP="00635DA2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Wrap Up and Next Steps</w:t>
            </w:r>
            <w:r>
              <w:rPr>
                <w:sz w:val="24"/>
                <w:szCs w:val="24"/>
              </w:rPr>
              <w:t>:</w:t>
            </w:r>
          </w:p>
          <w:p w:rsidR="007F56E0" w:rsidRPr="00A1572D" w:rsidRDefault="007F56E0" w:rsidP="007F56E0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 Wednesday, November 30</w:t>
            </w:r>
            <w:r w:rsidRPr="007F56E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Community National Bank, Barre</w:t>
            </w:r>
          </w:p>
        </w:tc>
        <w:tc>
          <w:tcPr>
            <w:tcW w:w="1890" w:type="dxa"/>
          </w:tcPr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4281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097454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493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Default="00097454" w:rsidP="00635DA2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82216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</w:tbl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3AF"/>
    <w:multiLevelType w:val="hybridMultilevel"/>
    <w:tmpl w:val="24F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97454"/>
    <w:rsid w:val="000B2B5A"/>
    <w:rsid w:val="000C1A0F"/>
    <w:rsid w:val="00157E14"/>
    <w:rsid w:val="001C5E82"/>
    <w:rsid w:val="00215B4D"/>
    <w:rsid w:val="00216B79"/>
    <w:rsid w:val="00263073"/>
    <w:rsid w:val="00267832"/>
    <w:rsid w:val="00301857"/>
    <w:rsid w:val="00385693"/>
    <w:rsid w:val="003948CE"/>
    <w:rsid w:val="003A5AAD"/>
    <w:rsid w:val="00417704"/>
    <w:rsid w:val="00440F38"/>
    <w:rsid w:val="00481911"/>
    <w:rsid w:val="004A7D4D"/>
    <w:rsid w:val="00512061"/>
    <w:rsid w:val="005279AB"/>
    <w:rsid w:val="005300A9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6F5EDE"/>
    <w:rsid w:val="00763AE5"/>
    <w:rsid w:val="00777AA6"/>
    <w:rsid w:val="007A578C"/>
    <w:rsid w:val="007F4EC7"/>
    <w:rsid w:val="007F56E0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91787"/>
    <w:rsid w:val="008A58F7"/>
    <w:rsid w:val="008D0049"/>
    <w:rsid w:val="008F718A"/>
    <w:rsid w:val="00945A3C"/>
    <w:rsid w:val="0097127C"/>
    <w:rsid w:val="00974650"/>
    <w:rsid w:val="009A35E7"/>
    <w:rsid w:val="00A1572D"/>
    <w:rsid w:val="00A73693"/>
    <w:rsid w:val="00A90411"/>
    <w:rsid w:val="00AA5331"/>
    <w:rsid w:val="00AB25BF"/>
    <w:rsid w:val="00B04192"/>
    <w:rsid w:val="00B30730"/>
    <w:rsid w:val="00B37431"/>
    <w:rsid w:val="00B43317"/>
    <w:rsid w:val="00B57DBA"/>
    <w:rsid w:val="00BD3627"/>
    <w:rsid w:val="00BE3811"/>
    <w:rsid w:val="00C213D7"/>
    <w:rsid w:val="00C258BA"/>
    <w:rsid w:val="00C47132"/>
    <w:rsid w:val="00C70DF5"/>
    <w:rsid w:val="00C712E1"/>
    <w:rsid w:val="00CF38A4"/>
    <w:rsid w:val="00D13BDB"/>
    <w:rsid w:val="00D14B23"/>
    <w:rsid w:val="00D34196"/>
    <w:rsid w:val="00D35A98"/>
    <w:rsid w:val="00D36551"/>
    <w:rsid w:val="00D41D69"/>
    <w:rsid w:val="00D72BED"/>
    <w:rsid w:val="00D81864"/>
    <w:rsid w:val="00D86EEE"/>
    <w:rsid w:val="00DD3B12"/>
    <w:rsid w:val="00E07C55"/>
    <w:rsid w:val="00E54F99"/>
    <w:rsid w:val="00E85332"/>
    <w:rsid w:val="00E90411"/>
    <w:rsid w:val="00EB453C"/>
    <w:rsid w:val="00ED7AEF"/>
    <w:rsid w:val="00F607DA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B446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6</cp:revision>
  <cp:lastPrinted>2016-09-06T19:57:00Z</cp:lastPrinted>
  <dcterms:created xsi:type="dcterms:W3CDTF">2016-09-13T16:57:00Z</dcterms:created>
  <dcterms:modified xsi:type="dcterms:W3CDTF">2016-10-14T18:13:00Z</dcterms:modified>
</cp:coreProperties>
</file>